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E8" w:rsidRPr="00953123" w:rsidRDefault="000728E8" w:rsidP="000728E8">
      <w:pPr>
        <w:pStyle w:val="a5"/>
        <w:ind w:left="-1134"/>
        <w:rPr>
          <w:b/>
          <w:lang w:val="ru-RU"/>
        </w:rPr>
      </w:pPr>
      <w:r w:rsidRPr="00953123">
        <w:rPr>
          <w:b/>
          <w:lang w:val="ru-RU"/>
        </w:rPr>
        <w:t>Перечень документов необходимых для разработки проекта НООЛР</w:t>
      </w:r>
    </w:p>
    <w:p w:rsidR="000728E8" w:rsidRPr="00953123" w:rsidRDefault="000728E8" w:rsidP="000728E8">
      <w:pPr>
        <w:pStyle w:val="a5"/>
        <w:ind w:left="-1134"/>
        <w:rPr>
          <w:b/>
          <w:lang w:val="ru-RU"/>
        </w:rPr>
      </w:pP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Копия устава или положения организации.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Копия д</w:t>
      </w:r>
      <w:r w:rsidR="00906070">
        <w:rPr>
          <w:rFonts w:ascii="Times New Roman" w:hAnsi="Times New Roman" w:cs="Times New Roman"/>
          <w:sz w:val="24"/>
        </w:rPr>
        <w:t>екларации о природопользовании</w:t>
      </w:r>
      <w:r w:rsidRPr="00953123">
        <w:rPr>
          <w:rFonts w:ascii="Times New Roman" w:hAnsi="Times New Roman" w:cs="Times New Roman"/>
          <w:sz w:val="24"/>
        </w:rPr>
        <w:t>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 xml:space="preserve">Копии договоров на утилизацию: отработанных масел, автопокрышек, аккумуляторов, металлолома, промасленной ветоши и фильтров, отработанных люминесцентных (ртутных) ламп, макулатуры и др. (полиэтилена, </w:t>
      </w:r>
      <w:proofErr w:type="spellStart"/>
      <w:r w:rsidRPr="00953123">
        <w:rPr>
          <w:rFonts w:ascii="Times New Roman" w:hAnsi="Times New Roman" w:cs="Times New Roman"/>
          <w:sz w:val="24"/>
        </w:rPr>
        <w:t>стеклобоя</w:t>
      </w:r>
      <w:proofErr w:type="spellEnd"/>
      <w:r w:rsidRPr="00953123">
        <w:rPr>
          <w:rFonts w:ascii="Times New Roman" w:hAnsi="Times New Roman" w:cs="Times New Roman"/>
          <w:sz w:val="24"/>
        </w:rPr>
        <w:t>, строительных отходов) с организациями, имеющими лицензию на</w:t>
      </w:r>
      <w:r w:rsidR="00953123">
        <w:rPr>
          <w:rFonts w:ascii="Times New Roman" w:hAnsi="Times New Roman" w:cs="Times New Roman"/>
          <w:sz w:val="24"/>
        </w:rPr>
        <w:t xml:space="preserve"> прием отходов, копии лицензий.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 xml:space="preserve">Копия договора на вывоз отходов (оказание коммунальных услуг) с организациями, имеющими лицензию на прием отходов </w:t>
      </w:r>
      <w:r w:rsidR="00906070">
        <w:rPr>
          <w:rFonts w:ascii="Times New Roman" w:hAnsi="Times New Roman" w:cs="Times New Roman"/>
          <w:sz w:val="24"/>
        </w:rPr>
        <w:t>или</w:t>
      </w:r>
      <w:r w:rsidRPr="00953123">
        <w:rPr>
          <w:rFonts w:ascii="Times New Roman" w:hAnsi="Times New Roman" w:cs="Times New Roman"/>
          <w:sz w:val="24"/>
        </w:rPr>
        <w:t xml:space="preserve"> договор аренды (включающий оказание услуг по вывозу отходов) и договор на вывоз отходов арендодателя, копия лицензии.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Копия договора на сдачу лома и отходов черного и цветного металла с организациями, имеющими лицензию на</w:t>
      </w:r>
      <w:r w:rsidR="00953123">
        <w:rPr>
          <w:rFonts w:ascii="Times New Roman" w:hAnsi="Times New Roman" w:cs="Times New Roman"/>
          <w:sz w:val="24"/>
        </w:rPr>
        <w:t xml:space="preserve"> прием отходов, копия лицензии.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 xml:space="preserve">Копии договоров аренды, свидетельств о </w:t>
      </w:r>
      <w:proofErr w:type="spellStart"/>
      <w:r w:rsidRPr="00953123">
        <w:rPr>
          <w:rFonts w:ascii="Times New Roman" w:hAnsi="Times New Roman" w:cs="Times New Roman"/>
          <w:sz w:val="24"/>
        </w:rPr>
        <w:t>гос.регистрации</w:t>
      </w:r>
      <w:proofErr w:type="spellEnd"/>
      <w:r w:rsidRPr="00953123">
        <w:rPr>
          <w:rFonts w:ascii="Times New Roman" w:hAnsi="Times New Roman" w:cs="Times New Roman"/>
          <w:sz w:val="24"/>
        </w:rPr>
        <w:t xml:space="preserve"> права собственности на помещения, земельные участки.</w:t>
      </w:r>
    </w:p>
    <w:p w:rsidR="000728E8" w:rsidRPr="00953123" w:rsidRDefault="00953123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 xml:space="preserve">Копии технических паспортов предприятия (БТИ) - </w:t>
      </w:r>
      <w:r w:rsidR="000728E8" w:rsidRPr="00953123">
        <w:rPr>
          <w:rFonts w:ascii="Times New Roman" w:hAnsi="Times New Roman" w:cs="Times New Roman"/>
          <w:sz w:val="24"/>
        </w:rPr>
        <w:t>схема</w:t>
      </w:r>
      <w:r w:rsidRPr="00953123">
        <w:rPr>
          <w:rFonts w:ascii="Times New Roman" w:hAnsi="Times New Roman" w:cs="Times New Roman"/>
          <w:sz w:val="24"/>
        </w:rPr>
        <w:t xml:space="preserve"> предприятия, </w:t>
      </w:r>
      <w:r w:rsidR="000728E8" w:rsidRPr="00953123">
        <w:rPr>
          <w:rFonts w:ascii="Times New Roman" w:hAnsi="Times New Roman" w:cs="Times New Roman"/>
          <w:sz w:val="24"/>
        </w:rPr>
        <w:t>экспликация (площади) помещений.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Копия постано</w:t>
      </w:r>
      <w:r w:rsidR="00953123" w:rsidRPr="00953123">
        <w:rPr>
          <w:rFonts w:ascii="Times New Roman" w:hAnsi="Times New Roman" w:cs="Times New Roman"/>
          <w:sz w:val="24"/>
        </w:rPr>
        <w:t>вления Главы Администрации (города, района) об отводе</w:t>
      </w:r>
      <w:r w:rsidRPr="00953123">
        <w:rPr>
          <w:rFonts w:ascii="Times New Roman" w:hAnsi="Times New Roman" w:cs="Times New Roman"/>
          <w:sz w:val="24"/>
        </w:rPr>
        <w:t xml:space="preserve"> земельного участка или договора аренды земли, зданий и помещений.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Карта-схема предприятия с обозначением мест временного и постоянного хранения отходов.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Копия дого</w:t>
      </w:r>
      <w:r w:rsidR="00953123" w:rsidRPr="00953123">
        <w:rPr>
          <w:rFonts w:ascii="Times New Roman" w:hAnsi="Times New Roman" w:cs="Times New Roman"/>
          <w:sz w:val="24"/>
        </w:rPr>
        <w:t xml:space="preserve">вора на сервисное обслуживание автотранспорта </w:t>
      </w:r>
      <w:r w:rsidRPr="00953123">
        <w:rPr>
          <w:rFonts w:ascii="Times New Roman" w:hAnsi="Times New Roman" w:cs="Times New Roman"/>
          <w:sz w:val="24"/>
        </w:rPr>
        <w:t>(ТО-1,</w:t>
      </w:r>
      <w:r w:rsidR="00953123" w:rsidRPr="00953123">
        <w:rPr>
          <w:rFonts w:ascii="Times New Roman" w:hAnsi="Times New Roman" w:cs="Times New Roman"/>
          <w:sz w:val="24"/>
        </w:rPr>
        <w:t xml:space="preserve"> </w:t>
      </w:r>
      <w:r w:rsidRPr="00953123">
        <w:rPr>
          <w:rFonts w:ascii="Times New Roman" w:hAnsi="Times New Roman" w:cs="Times New Roman"/>
          <w:sz w:val="24"/>
        </w:rPr>
        <w:t>ТО-2), копии лицензий на прием отходов, доку</w:t>
      </w:r>
      <w:r w:rsidR="00953123" w:rsidRPr="00953123">
        <w:rPr>
          <w:rFonts w:ascii="Times New Roman" w:hAnsi="Times New Roman" w:cs="Times New Roman"/>
          <w:sz w:val="24"/>
        </w:rPr>
        <w:t xml:space="preserve">менты о замене масел, масляных </w:t>
      </w:r>
      <w:r w:rsidRPr="00953123">
        <w:rPr>
          <w:rFonts w:ascii="Times New Roman" w:hAnsi="Times New Roman" w:cs="Times New Roman"/>
          <w:sz w:val="24"/>
        </w:rPr>
        <w:t>фильт</w:t>
      </w:r>
      <w:r w:rsidR="00953123" w:rsidRPr="00953123">
        <w:rPr>
          <w:rFonts w:ascii="Times New Roman" w:hAnsi="Times New Roman" w:cs="Times New Roman"/>
          <w:sz w:val="24"/>
        </w:rPr>
        <w:t xml:space="preserve">ров, тормозных колодок и др.), </w:t>
      </w:r>
      <w:r w:rsidRPr="00953123">
        <w:rPr>
          <w:rFonts w:ascii="Times New Roman" w:hAnsi="Times New Roman" w:cs="Times New Roman"/>
          <w:sz w:val="24"/>
        </w:rPr>
        <w:t>на мойку автотранспорта и др.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Копия лицензии на право деятельности (все, действующие в данный период).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Копия свидетельства о постановке на налоговый учет.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 xml:space="preserve">Копия свидетельства о </w:t>
      </w:r>
      <w:proofErr w:type="spellStart"/>
      <w:r w:rsidRPr="00953123">
        <w:rPr>
          <w:rFonts w:ascii="Times New Roman" w:hAnsi="Times New Roman" w:cs="Times New Roman"/>
          <w:sz w:val="24"/>
        </w:rPr>
        <w:t>гос.регистрации</w:t>
      </w:r>
      <w:proofErr w:type="spellEnd"/>
      <w:r w:rsidRPr="009531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4"/>
        </w:rPr>
        <w:t>юр.лица</w:t>
      </w:r>
      <w:proofErr w:type="spellEnd"/>
      <w:r w:rsidRPr="00953123">
        <w:rPr>
          <w:rFonts w:ascii="Times New Roman" w:hAnsi="Times New Roman" w:cs="Times New Roman"/>
          <w:sz w:val="24"/>
        </w:rPr>
        <w:t>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 xml:space="preserve">Копия договоров аренды со всеми арендаторами. Приложить список с указанием: наименования, </w:t>
      </w:r>
      <w:proofErr w:type="spellStart"/>
      <w:r w:rsidRPr="00953123">
        <w:rPr>
          <w:rFonts w:ascii="Times New Roman" w:hAnsi="Times New Roman" w:cs="Times New Roman"/>
          <w:sz w:val="24"/>
        </w:rPr>
        <w:t>юр.адреса</w:t>
      </w:r>
      <w:proofErr w:type="spellEnd"/>
      <w:r w:rsidRPr="00953123">
        <w:rPr>
          <w:rFonts w:ascii="Times New Roman" w:hAnsi="Times New Roman" w:cs="Times New Roman"/>
          <w:sz w:val="24"/>
        </w:rPr>
        <w:t xml:space="preserve">, ИНН, вида </w:t>
      </w:r>
      <w:proofErr w:type="spellStart"/>
      <w:r w:rsidRPr="00953123">
        <w:rPr>
          <w:rFonts w:ascii="Times New Roman" w:hAnsi="Times New Roman" w:cs="Times New Roman"/>
          <w:sz w:val="24"/>
        </w:rPr>
        <w:t>о</w:t>
      </w:r>
      <w:r w:rsidR="00953123" w:rsidRPr="00953123">
        <w:rPr>
          <w:rFonts w:ascii="Times New Roman" w:hAnsi="Times New Roman" w:cs="Times New Roman"/>
          <w:sz w:val="24"/>
        </w:rPr>
        <w:t>сн.</w:t>
      </w:r>
      <w:r w:rsidRPr="00953123">
        <w:rPr>
          <w:rFonts w:ascii="Times New Roman" w:hAnsi="Times New Roman" w:cs="Times New Roman"/>
          <w:sz w:val="24"/>
        </w:rPr>
        <w:t>деятельности</w:t>
      </w:r>
      <w:proofErr w:type="spellEnd"/>
      <w:r w:rsidRPr="00953123">
        <w:rPr>
          <w:rFonts w:ascii="Times New Roman" w:hAnsi="Times New Roman" w:cs="Times New Roman"/>
          <w:sz w:val="24"/>
        </w:rPr>
        <w:t>, размера п</w:t>
      </w:r>
      <w:r w:rsidR="00906070">
        <w:rPr>
          <w:rFonts w:ascii="Times New Roman" w:hAnsi="Times New Roman" w:cs="Times New Roman"/>
          <w:sz w:val="24"/>
        </w:rPr>
        <w:t>лощади землепользования</w:t>
      </w:r>
      <w:r w:rsidR="00953123">
        <w:rPr>
          <w:rFonts w:ascii="Times New Roman" w:hAnsi="Times New Roman" w:cs="Times New Roman"/>
          <w:sz w:val="24"/>
        </w:rPr>
        <w:t>.</w:t>
      </w:r>
    </w:p>
    <w:p w:rsidR="000728E8" w:rsidRPr="00953123" w:rsidRDefault="00953123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 xml:space="preserve">Копия договоров </w:t>
      </w:r>
      <w:r w:rsidR="000728E8" w:rsidRPr="00953123">
        <w:rPr>
          <w:rFonts w:ascii="Times New Roman" w:hAnsi="Times New Roman" w:cs="Times New Roman"/>
          <w:sz w:val="24"/>
        </w:rPr>
        <w:t>на инже</w:t>
      </w:r>
      <w:r>
        <w:rPr>
          <w:rFonts w:ascii="Times New Roman" w:hAnsi="Times New Roman" w:cs="Times New Roman"/>
          <w:sz w:val="24"/>
        </w:rPr>
        <w:t>нерное обеспечение предприятия.</w:t>
      </w:r>
    </w:p>
    <w:p w:rsidR="000728E8" w:rsidRPr="00953123" w:rsidRDefault="00953123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 xml:space="preserve">Данные </w:t>
      </w:r>
      <w:r w:rsidR="000728E8" w:rsidRPr="00953123">
        <w:rPr>
          <w:rFonts w:ascii="Times New Roman" w:hAnsi="Times New Roman" w:cs="Times New Roman"/>
          <w:sz w:val="24"/>
        </w:rPr>
        <w:t>об организации на предприятии селективного сбора и хранения отходов (оформл</w:t>
      </w:r>
      <w:r w:rsidR="00906070">
        <w:rPr>
          <w:rFonts w:ascii="Times New Roman" w:hAnsi="Times New Roman" w:cs="Times New Roman"/>
          <w:sz w:val="24"/>
        </w:rPr>
        <w:t>яется в виде справки)</w:t>
      </w:r>
      <w:r w:rsidR="000728E8" w:rsidRPr="00953123">
        <w:rPr>
          <w:rFonts w:ascii="Times New Roman" w:hAnsi="Times New Roman" w:cs="Times New Roman"/>
          <w:sz w:val="24"/>
        </w:rPr>
        <w:t>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 xml:space="preserve">Копии технологических регламентов на </w:t>
      </w:r>
      <w:r w:rsidR="00953123">
        <w:rPr>
          <w:rFonts w:ascii="Times New Roman" w:hAnsi="Times New Roman" w:cs="Times New Roman"/>
          <w:sz w:val="24"/>
        </w:rPr>
        <w:t>все виды выпускаемой продукции.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Материально-сырьевой баланс (наименование сырья и материалов, поступающих в производст</w:t>
      </w:r>
      <w:r w:rsidR="00953123" w:rsidRPr="00953123">
        <w:rPr>
          <w:rFonts w:ascii="Times New Roman" w:hAnsi="Times New Roman" w:cs="Times New Roman"/>
          <w:sz w:val="24"/>
        </w:rPr>
        <w:t xml:space="preserve">во, выход в продукцию, выход в </w:t>
      </w:r>
      <w:r w:rsidRPr="00953123">
        <w:rPr>
          <w:rFonts w:ascii="Times New Roman" w:hAnsi="Times New Roman" w:cs="Times New Roman"/>
          <w:sz w:val="24"/>
        </w:rPr>
        <w:t>брак, безвозвратные по</w:t>
      </w:r>
      <w:r w:rsidR="00953123" w:rsidRPr="00953123">
        <w:rPr>
          <w:rFonts w:ascii="Times New Roman" w:hAnsi="Times New Roman" w:cs="Times New Roman"/>
          <w:sz w:val="24"/>
        </w:rPr>
        <w:t xml:space="preserve">тери, поступление </w:t>
      </w:r>
      <w:r w:rsidR="00906070">
        <w:rPr>
          <w:rFonts w:ascii="Times New Roman" w:hAnsi="Times New Roman" w:cs="Times New Roman"/>
          <w:sz w:val="24"/>
        </w:rPr>
        <w:t>на вторичную переработку)</w:t>
      </w:r>
      <w:r w:rsidR="00953123" w:rsidRPr="00953123">
        <w:rPr>
          <w:rFonts w:ascii="Times New Roman" w:hAnsi="Times New Roman" w:cs="Times New Roman"/>
          <w:sz w:val="24"/>
        </w:rPr>
        <w:t>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Данные о контролируемых на предприятии загрязнителях по средам: атмосфере, поверхностных стоках, грунтовых водах, почвы),</w:t>
      </w:r>
      <w:r w:rsidR="00906070">
        <w:rPr>
          <w:rFonts w:ascii="Times New Roman" w:hAnsi="Times New Roman" w:cs="Times New Roman"/>
          <w:sz w:val="24"/>
        </w:rPr>
        <w:t xml:space="preserve"> кем осуществляется контроль, № </w:t>
      </w:r>
      <w:r w:rsidRPr="00953123">
        <w:rPr>
          <w:rFonts w:ascii="Times New Roman" w:hAnsi="Times New Roman" w:cs="Times New Roman"/>
          <w:sz w:val="24"/>
        </w:rPr>
        <w:t>договора.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Общие сведения о предприятии.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Справки предприятия</w:t>
      </w:r>
      <w:r w:rsidR="00906070">
        <w:rPr>
          <w:rFonts w:ascii="Times New Roman" w:hAnsi="Times New Roman" w:cs="Times New Roman"/>
          <w:sz w:val="24"/>
        </w:rPr>
        <w:t xml:space="preserve"> о расходе материалов</w:t>
      </w:r>
      <w:r w:rsidRPr="00953123">
        <w:rPr>
          <w:rFonts w:ascii="Times New Roman" w:hAnsi="Times New Roman" w:cs="Times New Roman"/>
          <w:sz w:val="24"/>
        </w:rPr>
        <w:t>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Сведения об автотранспо</w:t>
      </w:r>
      <w:r w:rsidR="00906070">
        <w:rPr>
          <w:rFonts w:ascii="Times New Roman" w:hAnsi="Times New Roman" w:cs="Times New Roman"/>
          <w:sz w:val="24"/>
        </w:rPr>
        <w:t>рте</w:t>
      </w:r>
      <w:r w:rsidRPr="00953123">
        <w:rPr>
          <w:rFonts w:ascii="Times New Roman" w:hAnsi="Times New Roman" w:cs="Times New Roman"/>
          <w:sz w:val="24"/>
        </w:rPr>
        <w:t>.</w:t>
      </w:r>
    </w:p>
    <w:p w:rsidR="000728E8" w:rsidRPr="00953123" w:rsidRDefault="000728E8" w:rsidP="000728E8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</w:rPr>
      </w:pPr>
      <w:r w:rsidRPr="00953123">
        <w:rPr>
          <w:rFonts w:ascii="Times New Roman" w:hAnsi="Times New Roman"/>
          <w:sz w:val="24"/>
        </w:rPr>
        <w:t>Документы, подтверждающие использование отходов в собственном производстве. Сведения по использованию (о</w:t>
      </w:r>
      <w:r w:rsidR="00906070">
        <w:rPr>
          <w:rFonts w:ascii="Times New Roman" w:hAnsi="Times New Roman"/>
          <w:sz w:val="24"/>
        </w:rPr>
        <w:t>безвреживанию) отходов</w:t>
      </w:r>
      <w:r w:rsidRPr="00953123">
        <w:rPr>
          <w:rFonts w:ascii="Times New Roman" w:hAnsi="Times New Roman"/>
          <w:sz w:val="24"/>
        </w:rPr>
        <w:t>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 xml:space="preserve">Сведения об </w:t>
      </w:r>
      <w:r w:rsidR="00906070">
        <w:rPr>
          <w:rFonts w:ascii="Times New Roman" w:hAnsi="Times New Roman" w:cs="Times New Roman"/>
          <w:sz w:val="24"/>
        </w:rPr>
        <w:t>оборудовании (станках)</w:t>
      </w:r>
      <w:r w:rsidRPr="00953123">
        <w:rPr>
          <w:rFonts w:ascii="Times New Roman" w:hAnsi="Times New Roman" w:cs="Times New Roman"/>
          <w:sz w:val="24"/>
        </w:rPr>
        <w:t>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Св</w:t>
      </w:r>
      <w:r w:rsidR="00906070">
        <w:rPr>
          <w:rFonts w:ascii="Times New Roman" w:hAnsi="Times New Roman" w:cs="Times New Roman"/>
          <w:sz w:val="24"/>
        </w:rPr>
        <w:t xml:space="preserve">едения по </w:t>
      </w:r>
      <w:proofErr w:type="spellStart"/>
      <w:r w:rsidR="00906070">
        <w:rPr>
          <w:rFonts w:ascii="Times New Roman" w:hAnsi="Times New Roman" w:cs="Times New Roman"/>
          <w:sz w:val="24"/>
        </w:rPr>
        <w:t>промплощадкам</w:t>
      </w:r>
      <w:bookmarkStart w:id="0" w:name="_GoBack"/>
      <w:bookmarkEnd w:id="0"/>
      <w:proofErr w:type="spellEnd"/>
      <w:r w:rsidRPr="00953123">
        <w:rPr>
          <w:rFonts w:ascii="Times New Roman" w:hAnsi="Times New Roman" w:cs="Times New Roman"/>
          <w:sz w:val="24"/>
        </w:rPr>
        <w:t>.</w:t>
      </w:r>
    </w:p>
    <w:p w:rsidR="000728E8" w:rsidRPr="00953123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 xml:space="preserve">Сведения об образовании на предприятии специфических отходов, связанных с деятельностью предприятия и перечень материалов и видов услуг, от которых эти отходы образуются </w:t>
      </w:r>
      <w:r w:rsidRPr="00953123">
        <w:rPr>
          <w:rFonts w:ascii="Times New Roman" w:hAnsi="Times New Roman" w:cs="Times New Roman"/>
          <w:b/>
          <w:sz w:val="24"/>
        </w:rPr>
        <w:t>(предоставляется обязательно).</w:t>
      </w:r>
    </w:p>
    <w:p w:rsidR="000728E8" w:rsidRDefault="000728E8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953123">
        <w:rPr>
          <w:rFonts w:ascii="Times New Roman" w:hAnsi="Times New Roman" w:cs="Times New Roman"/>
          <w:sz w:val="24"/>
        </w:rPr>
        <w:t>Копия программы производственного контроля, протоколы замеров</w:t>
      </w:r>
      <w:r w:rsidR="00953123">
        <w:rPr>
          <w:rFonts w:ascii="Times New Roman" w:hAnsi="Times New Roman" w:cs="Times New Roman"/>
          <w:sz w:val="24"/>
        </w:rPr>
        <w:t>.</w:t>
      </w:r>
    </w:p>
    <w:p w:rsidR="00953123" w:rsidRPr="00953123" w:rsidRDefault="00953123" w:rsidP="000728E8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Паспорта на отходы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95312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класса опасности, протоколы биотестирования на отходы </w:t>
      </w: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класса опасности, протоколы КХА на отходы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95312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класса опасности.</w:t>
      </w:r>
    </w:p>
    <w:p w:rsidR="003C15FB" w:rsidRPr="00953123" w:rsidRDefault="000728E8" w:rsidP="00953123">
      <w:pPr>
        <w:ind w:left="-142" w:right="57"/>
        <w:jc w:val="both"/>
        <w:rPr>
          <w:rFonts w:ascii="Times New Roman" w:hAnsi="Times New Roman" w:cs="Times New Roman"/>
        </w:rPr>
      </w:pPr>
      <w:r w:rsidRPr="00953123">
        <w:rPr>
          <w:rFonts w:ascii="Times New Roman" w:hAnsi="Times New Roman" w:cs="Times New Roman"/>
          <w:b/>
        </w:rPr>
        <w:t>*если предприятие имеет несколько структурных единиц, расположенных территориально в разных местах, все данные представляются на каждое структурное подразделение отдельно.</w:t>
      </w:r>
    </w:p>
    <w:sectPr w:rsidR="003C15FB" w:rsidRPr="00953123" w:rsidSect="0072628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tar 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A7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8E8"/>
    <w:rsid w:val="000728E8"/>
    <w:rsid w:val="003C15FB"/>
    <w:rsid w:val="00906070"/>
    <w:rsid w:val="009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F3403-F24B-421F-8FC9-D8967BBE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28E8"/>
    <w:pPr>
      <w:spacing w:after="0" w:line="240" w:lineRule="auto"/>
      <w:ind w:left="284" w:hanging="142"/>
    </w:pPr>
    <w:rPr>
      <w:rFonts w:ascii="Tatar Academy" w:eastAsia="Times New Roman" w:hAnsi="Tatar Academy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728E8"/>
    <w:rPr>
      <w:rFonts w:ascii="Tatar Academy" w:eastAsia="Times New Roman" w:hAnsi="Tatar Academy" w:cs="Times New Roman"/>
      <w:sz w:val="20"/>
      <w:szCs w:val="20"/>
    </w:rPr>
  </w:style>
  <w:style w:type="paragraph" w:styleId="a5">
    <w:name w:val="Title"/>
    <w:basedOn w:val="a"/>
    <w:link w:val="a6"/>
    <w:qFormat/>
    <w:rsid w:val="000728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0728E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man04</dc:creator>
  <cp:keywords/>
  <dc:description/>
  <cp:lastModifiedBy>Пользователь Windows</cp:lastModifiedBy>
  <cp:revision>4</cp:revision>
  <dcterms:created xsi:type="dcterms:W3CDTF">2018-06-29T07:14:00Z</dcterms:created>
  <dcterms:modified xsi:type="dcterms:W3CDTF">2021-11-02T11:32:00Z</dcterms:modified>
</cp:coreProperties>
</file>